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20" w:rsidRPr="003A65B8" w:rsidRDefault="000552E2" w:rsidP="00CE5871">
      <w:pPr>
        <w:rPr>
          <w:rFonts w:ascii="Trebuchet MS" w:hAnsi="Trebuchet MS" w:cs="Taho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-716280</wp:posOffset>
            </wp:positionV>
            <wp:extent cx="924229" cy="8096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odn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2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87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02B63B" wp14:editId="0215AFCF">
            <wp:simplePos x="0" y="0"/>
            <wp:positionH relativeFrom="column">
              <wp:posOffset>45085</wp:posOffset>
            </wp:positionH>
            <wp:positionV relativeFrom="paragraph">
              <wp:posOffset>-650240</wp:posOffset>
            </wp:positionV>
            <wp:extent cx="876300" cy="782320"/>
            <wp:effectExtent l="0" t="0" r="0" b="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1" name="Picture 1" descr="Description: C:\Users\Hadley.c1\AppData\Local\Microsoft\Windows\Temporary Internet Files\Content.IE5\GN0G8KBV\wood e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dley.c1\AppData\Local\Microsoft\Windows\Temporary Internet Files\Content.IE5\GN0G8KBV\wood en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71">
        <w:rPr>
          <w:rFonts w:ascii="Trebuchet MS" w:hAnsi="Trebuchet MS" w:cs="Tahoma"/>
          <w:b/>
          <w:sz w:val="24"/>
          <w:szCs w:val="24"/>
        </w:rPr>
        <w:t xml:space="preserve">                             </w:t>
      </w:r>
      <w:r w:rsidR="00B1120F" w:rsidRPr="003A65B8">
        <w:rPr>
          <w:rFonts w:ascii="Trebuchet MS" w:hAnsi="Trebuchet MS" w:cs="Tahoma"/>
          <w:b/>
          <w:sz w:val="32"/>
          <w:szCs w:val="32"/>
        </w:rPr>
        <w:t>Job Description</w:t>
      </w:r>
      <w:bookmarkStart w:id="0" w:name="_GoBack"/>
      <w:bookmarkEnd w:id="0"/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4F63E4">
        <w:rPr>
          <w:rFonts w:ascii="Trebuchet MS" w:hAnsi="Trebuchet MS" w:cs="Tahoma"/>
          <w:sz w:val="20"/>
          <w:szCs w:val="20"/>
        </w:rPr>
        <w:t>Note: These are broad descriptions of the types of duties/activities expected at this level, for illustrative purposes.  They are not intended to provide an exhaustive list of duties.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517B20" w:rsidRPr="004F63E4" w:rsidRDefault="007936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TITLE: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MIDDAY SUPERVISOR</w:t>
      </w:r>
      <w:r w:rsidRPr="004F63E4">
        <w:rPr>
          <w:rFonts w:ascii="Trebuchet MS" w:hAnsi="Trebuchet MS" w:cs="Tahoma"/>
          <w:b/>
          <w:sz w:val="20"/>
          <w:szCs w:val="20"/>
        </w:rPr>
        <w:t xml:space="preserve"> – </w:t>
      </w:r>
      <w:r w:rsidR="003A7315">
        <w:rPr>
          <w:rFonts w:ascii="Trebuchet MS" w:hAnsi="Trebuchet MS" w:cs="Tahoma"/>
          <w:b/>
          <w:sz w:val="20"/>
          <w:szCs w:val="20"/>
        </w:rPr>
        <w:t>SUPPORT STAFF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>POST LEVEL: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4C7995">
        <w:rPr>
          <w:rFonts w:ascii="Trebuchet MS" w:hAnsi="Trebuchet MS" w:cs="Tahoma"/>
          <w:b/>
          <w:sz w:val="20"/>
          <w:szCs w:val="20"/>
        </w:rPr>
        <w:t xml:space="preserve">SCALE </w:t>
      </w:r>
      <w:r w:rsidR="003A7315">
        <w:rPr>
          <w:rFonts w:ascii="Trebuchet MS" w:hAnsi="Trebuchet MS" w:cs="Tahoma"/>
          <w:b/>
          <w:sz w:val="20"/>
          <w:szCs w:val="20"/>
        </w:rPr>
        <w:t>B</w:t>
      </w:r>
      <w:r w:rsidR="00B1120F" w:rsidRPr="004F63E4">
        <w:rPr>
          <w:rFonts w:ascii="Trebuchet MS" w:hAnsi="Trebuchet MS" w:cs="Tahoma"/>
          <w:b/>
          <w:sz w:val="20"/>
          <w:szCs w:val="20"/>
        </w:rPr>
        <w:t xml:space="preserve"> (points </w:t>
      </w:r>
      <w:r w:rsidR="00662E4C">
        <w:rPr>
          <w:rFonts w:ascii="Trebuchet MS" w:hAnsi="Trebuchet MS" w:cs="Tahoma"/>
          <w:b/>
          <w:sz w:val="20"/>
          <w:szCs w:val="20"/>
        </w:rPr>
        <w:t>1-2</w:t>
      </w:r>
      <w:r w:rsidR="00B1120F" w:rsidRPr="004F63E4">
        <w:rPr>
          <w:rFonts w:ascii="Trebuchet MS" w:hAnsi="Trebuchet MS" w:cs="Tahoma"/>
          <w:b/>
          <w:sz w:val="20"/>
          <w:szCs w:val="20"/>
        </w:rPr>
        <w:t>)</w:t>
      </w:r>
    </w:p>
    <w:p w:rsidR="00BC6B1C" w:rsidRPr="004F63E4" w:rsidRDefault="00BC6B1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B1120F" w:rsidRDefault="00B1120F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662E4C">
        <w:rPr>
          <w:rFonts w:ascii="Trebuchet MS" w:hAnsi="Trebuchet MS" w:cs="Tahoma"/>
          <w:b/>
          <w:sz w:val="20"/>
          <w:szCs w:val="20"/>
        </w:rPr>
        <w:t>1.25 hours per session worked</w:t>
      </w:r>
    </w:p>
    <w:p w:rsidR="00A56D1A" w:rsidRPr="004F63E4" w:rsidRDefault="009A0CCC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  <w:t>£</w:t>
      </w:r>
      <w:r w:rsidR="003A7315">
        <w:rPr>
          <w:rFonts w:ascii="Trebuchet MS" w:hAnsi="Trebuchet MS" w:cs="Tahoma"/>
          <w:b/>
          <w:sz w:val="20"/>
          <w:szCs w:val="20"/>
        </w:rPr>
        <w:t>15,014</w:t>
      </w:r>
      <w:r>
        <w:rPr>
          <w:rFonts w:ascii="Trebuchet MS" w:hAnsi="Trebuchet MS" w:cs="Tahoma"/>
          <w:b/>
          <w:sz w:val="20"/>
          <w:szCs w:val="20"/>
        </w:rPr>
        <w:t xml:space="preserve"> to £</w:t>
      </w:r>
      <w:r w:rsidR="003A7315">
        <w:rPr>
          <w:rFonts w:ascii="Trebuchet MS" w:hAnsi="Trebuchet MS" w:cs="Tahoma"/>
          <w:b/>
          <w:sz w:val="20"/>
          <w:szCs w:val="20"/>
        </w:rPr>
        <w:t>15,246 pro-rata</w:t>
      </w:r>
    </w:p>
    <w:p w:rsidR="00361F3D" w:rsidRPr="004F63E4" w:rsidRDefault="00361F3D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4F63E4">
        <w:rPr>
          <w:rFonts w:ascii="Trebuchet MS" w:hAnsi="Trebuchet MS" w:cs="Tahoma"/>
          <w:b/>
          <w:sz w:val="20"/>
          <w:szCs w:val="20"/>
        </w:rPr>
        <w:t xml:space="preserve">RESPONSIBLE TO: </w:t>
      </w:r>
      <w:r w:rsidRPr="004F63E4">
        <w:rPr>
          <w:rFonts w:ascii="Trebuchet MS" w:hAnsi="Trebuchet MS" w:cs="Tahoma"/>
          <w:b/>
          <w:sz w:val="20"/>
          <w:szCs w:val="20"/>
        </w:rPr>
        <w:tab/>
      </w:r>
      <w:r w:rsidR="003A7315">
        <w:rPr>
          <w:rFonts w:ascii="Trebuchet MS" w:hAnsi="Trebuchet MS" w:cs="Tahoma"/>
          <w:b/>
          <w:sz w:val="20"/>
          <w:szCs w:val="20"/>
        </w:rPr>
        <w:t>Headteacher</w:t>
      </w:r>
    </w:p>
    <w:p w:rsidR="00517B20" w:rsidRPr="004F63E4" w:rsidRDefault="00517B20" w:rsidP="00361F3D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BROAD DESCRIPTION: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and ensure the safety and well-being of pupils during the lunchtime period.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Work</w:t>
      </w:r>
      <w:r w:rsidRPr="003A7315">
        <w:rPr>
          <w:rFonts w:ascii="Trebuchet MS" w:hAnsi="Trebuchet MS" w:cs="Tahoma"/>
          <w:sz w:val="20"/>
          <w:szCs w:val="20"/>
        </w:rPr>
        <w:t xml:space="preserve"> under the general direction of the </w:t>
      </w:r>
      <w:r>
        <w:rPr>
          <w:rFonts w:ascii="Trebuchet MS" w:hAnsi="Trebuchet MS" w:cs="Tahoma"/>
          <w:sz w:val="20"/>
          <w:szCs w:val="20"/>
        </w:rPr>
        <w:t>Office Administrator</w:t>
      </w:r>
      <w:r w:rsidRPr="003A7315">
        <w:rPr>
          <w:rFonts w:ascii="Trebuchet MS" w:hAnsi="Trebuchet MS" w:cs="Tahoma"/>
          <w:sz w:val="20"/>
          <w:szCs w:val="20"/>
        </w:rPr>
        <w:t xml:space="preserve"> or other designated person in charge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others: </w:t>
      </w:r>
      <w:r w:rsidRPr="003A7315">
        <w:rPr>
          <w:rFonts w:ascii="Trebuchet MS" w:hAnsi="Trebuchet MS" w:cs="Tahoma"/>
          <w:sz w:val="20"/>
          <w:szCs w:val="20"/>
        </w:rPr>
        <w:t>The post has some impact on the well-being of individuals or groups (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ie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 physical, mental, social, health and safety).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staff: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supervising other staff though may be expected to demonstrate tasks or advise/guide new employees, work experience or trainees.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budget: </w:t>
      </w:r>
      <w:r w:rsidRPr="003A7315">
        <w:rPr>
          <w:rFonts w:ascii="Trebuchet MS" w:hAnsi="Trebuchet MS" w:cs="Tahoma"/>
          <w:sz w:val="20"/>
          <w:szCs w:val="20"/>
        </w:rPr>
        <w:t xml:space="preserve">The post has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financial resources other than occasional handling small amounts of cash, processing cheques, invoices etc.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 xml:space="preserve">Responsibility for physical resources: </w:t>
      </w:r>
      <w:r w:rsidRPr="003A7315">
        <w:rPr>
          <w:rFonts w:ascii="Trebuchet MS" w:hAnsi="Trebuchet MS" w:cs="Tahoma"/>
          <w:sz w:val="20"/>
          <w:szCs w:val="20"/>
        </w:rPr>
        <w:t xml:space="preserve">The post has limited </w:t>
      </w:r>
      <w:r>
        <w:rPr>
          <w:rFonts w:ascii="Trebuchet MS" w:hAnsi="Trebuchet MS" w:cs="Tahoma"/>
          <w:sz w:val="20"/>
          <w:szCs w:val="20"/>
        </w:rPr>
        <w:t>no</w:t>
      </w:r>
      <w:r w:rsidRPr="003A7315">
        <w:rPr>
          <w:rFonts w:ascii="Trebuchet MS" w:hAnsi="Trebuchet MS" w:cs="Tahoma"/>
          <w:sz w:val="20"/>
          <w:szCs w:val="20"/>
        </w:rPr>
        <w:t xml:space="preserve"> direct responsibility for physical resources, other than the handling and careful use of equipment.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TYPICAL TASKS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toileting and washroom activity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Escort children to and from dining 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collection of meals and assist with use of cutlery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Assist pupils when returning used plates, trays, cutlery, glasses/beakers and clearing tables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Supervise pupils eating food brought from home and ensure packed lunch equipment is cleared away 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Supervise classroom and outside activities, encouraging inclusion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Ensure orderly return to classroom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Attend to minor accidents or to pupils who become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if accident occurs or if pupil falls ill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Monitor pupil behaviour, intervening as necessary in accordance with behaviour policy</w:t>
      </w:r>
    </w:p>
    <w:p w:rsidR="003A7315" w:rsidRPr="003A7315" w:rsidRDefault="003A7315" w:rsidP="003A731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Report to SMDS any breaches of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3A7315">
        <w:rPr>
          <w:rFonts w:ascii="Trebuchet MS" w:hAnsi="Trebuchet MS" w:cs="Tahoma"/>
          <w:b/>
          <w:sz w:val="20"/>
          <w:szCs w:val="20"/>
        </w:rPr>
        <w:t>QUALIFICATIONS / TRAINING AND LIKELY ABILITIES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b/>
          <w:sz w:val="20"/>
          <w:szCs w:val="20"/>
        </w:rPr>
      </w:pP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>Literacy skills to be able to understand school policies and complete accident book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able to understand, comply and work within policies: </w:t>
      </w:r>
      <w:proofErr w:type="spellStart"/>
      <w:r w:rsidRPr="003A7315">
        <w:rPr>
          <w:rFonts w:ascii="Trebuchet MS" w:hAnsi="Trebuchet MS" w:cs="Tahoma"/>
          <w:sz w:val="20"/>
          <w:szCs w:val="20"/>
        </w:rPr>
        <w:t>eg</w:t>
      </w:r>
      <w:proofErr w:type="spellEnd"/>
      <w:r w:rsidRPr="003A7315">
        <w:rPr>
          <w:rFonts w:ascii="Trebuchet MS" w:hAnsi="Trebuchet MS" w:cs="Tahoma"/>
          <w:sz w:val="20"/>
          <w:szCs w:val="20"/>
        </w:rPr>
        <w:t xml:space="preserve">. </w:t>
      </w:r>
      <w:proofErr w:type="gramStart"/>
      <w:r w:rsidRPr="003A7315">
        <w:rPr>
          <w:rFonts w:ascii="Trebuchet MS" w:hAnsi="Trebuchet MS" w:cs="Tahoma"/>
          <w:sz w:val="20"/>
          <w:szCs w:val="20"/>
        </w:rPr>
        <w:t>school</w:t>
      </w:r>
      <w:proofErr w:type="gramEnd"/>
      <w:r w:rsidRPr="003A7315">
        <w:rPr>
          <w:rFonts w:ascii="Trebuchet MS" w:hAnsi="Trebuchet MS" w:cs="Tahoma"/>
          <w:sz w:val="20"/>
          <w:szCs w:val="20"/>
        </w:rPr>
        <w:t xml:space="preserve"> behaviour policy, child protection policy, health and safety, confidentiality and other school rules</w:t>
      </w:r>
    </w:p>
    <w:p w:rsidR="003A7315" w:rsidRPr="003A7315" w:rsidRDefault="003A7315" w:rsidP="003A7315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3A7315">
        <w:rPr>
          <w:rFonts w:ascii="Trebuchet MS" w:hAnsi="Trebuchet MS" w:cs="Tahoma"/>
          <w:sz w:val="20"/>
          <w:szCs w:val="20"/>
        </w:rPr>
        <w:t xml:space="preserve">Be aware of cultural differences </w:t>
      </w:r>
    </w:p>
    <w:p w:rsidR="00D5180E" w:rsidRDefault="00D5180E" w:rsidP="0034515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:rsidR="00B1464E" w:rsidRPr="00361F3D" w:rsidRDefault="00361F3D" w:rsidP="003A7315">
      <w:pPr>
        <w:spacing w:after="0" w:line="240" w:lineRule="auto"/>
        <w:jc w:val="both"/>
        <w:rPr>
          <w:rFonts w:ascii="Trebuchet MS" w:hAnsi="Trebuchet MS" w:cs="Tahoma"/>
          <w:sz w:val="24"/>
          <w:szCs w:val="24"/>
        </w:rPr>
      </w:pPr>
      <w:r w:rsidRPr="004F63E4">
        <w:rPr>
          <w:rFonts w:ascii="Trebuchet MS" w:eastAsia="Times New Roman" w:hAnsi="Trebuchet MS" w:cs="Times New Roman"/>
          <w:sz w:val="20"/>
          <w:szCs w:val="20"/>
          <w:lang w:val="en-US"/>
        </w:rPr>
        <w:t>Any other duties that are reasonable and in line with this level of responsibility</w:t>
      </w:r>
      <w:r w:rsidR="00345159">
        <w:rPr>
          <w:rFonts w:ascii="Trebuchet MS" w:eastAsia="Times New Roman" w:hAnsi="Trebuchet MS" w:cs="Times New Roman"/>
          <w:sz w:val="20"/>
          <w:szCs w:val="20"/>
          <w:lang w:val="en-US"/>
        </w:rPr>
        <w:t>.</w:t>
      </w:r>
    </w:p>
    <w:sectPr w:rsidR="00B1464E" w:rsidRPr="00361F3D" w:rsidSect="008E440D">
      <w:headerReference w:type="default" r:id="rId9"/>
      <w:headerReference w:type="first" r:id="rId10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87" w:rsidRDefault="00321387" w:rsidP="003E41A3">
      <w:pPr>
        <w:spacing w:after="0" w:line="240" w:lineRule="auto"/>
      </w:pPr>
      <w:r>
        <w:separator/>
      </w:r>
    </w:p>
  </w:endnote>
  <w:end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87" w:rsidRDefault="00321387" w:rsidP="003E41A3">
      <w:pPr>
        <w:spacing w:after="0" w:line="240" w:lineRule="auto"/>
      </w:pPr>
      <w:r>
        <w:separator/>
      </w:r>
    </w:p>
  </w:footnote>
  <w:footnote w:type="continuationSeparator" w:id="0">
    <w:p w:rsidR="00321387" w:rsidRDefault="00321387" w:rsidP="003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0D" w:rsidRPr="008E440D" w:rsidRDefault="008E440D" w:rsidP="00C148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D77AEEB" wp14:editId="037E499D">
          <wp:extent cx="1362075" cy="64341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00" cy="6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71" w:rsidRDefault="008E440D" w:rsidP="008E440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DAB027" wp14:editId="46A490C6">
          <wp:extent cx="2057672" cy="97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72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C69"/>
    <w:multiLevelType w:val="hybridMultilevel"/>
    <w:tmpl w:val="8EC470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F640D2"/>
    <w:multiLevelType w:val="hybridMultilevel"/>
    <w:tmpl w:val="EAD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C57"/>
    <w:multiLevelType w:val="hybridMultilevel"/>
    <w:tmpl w:val="E22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721"/>
    <w:multiLevelType w:val="hybridMultilevel"/>
    <w:tmpl w:val="5280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3055"/>
    <w:multiLevelType w:val="hybridMultilevel"/>
    <w:tmpl w:val="E940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6204"/>
    <w:multiLevelType w:val="hybridMultilevel"/>
    <w:tmpl w:val="10C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62E"/>
    <w:multiLevelType w:val="hybridMultilevel"/>
    <w:tmpl w:val="A34C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3621D"/>
    <w:multiLevelType w:val="hybridMultilevel"/>
    <w:tmpl w:val="6CB4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783"/>
    <w:multiLevelType w:val="hybridMultilevel"/>
    <w:tmpl w:val="10D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29BD"/>
    <w:multiLevelType w:val="hybridMultilevel"/>
    <w:tmpl w:val="1CE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1D1"/>
    <w:multiLevelType w:val="hybridMultilevel"/>
    <w:tmpl w:val="E09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5AFE"/>
    <w:multiLevelType w:val="hybridMultilevel"/>
    <w:tmpl w:val="3326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3610B"/>
    <w:multiLevelType w:val="hybridMultilevel"/>
    <w:tmpl w:val="476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443F"/>
    <w:multiLevelType w:val="hybridMultilevel"/>
    <w:tmpl w:val="D712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4"/>
    <w:rsid w:val="000552E2"/>
    <w:rsid w:val="000B100D"/>
    <w:rsid w:val="001B57EB"/>
    <w:rsid w:val="00321387"/>
    <w:rsid w:val="00345159"/>
    <w:rsid w:val="00361F3D"/>
    <w:rsid w:val="00367AB6"/>
    <w:rsid w:val="003A65B8"/>
    <w:rsid w:val="003A7315"/>
    <w:rsid w:val="003E41A3"/>
    <w:rsid w:val="0043396F"/>
    <w:rsid w:val="00490719"/>
    <w:rsid w:val="004C7995"/>
    <w:rsid w:val="004D7A5B"/>
    <w:rsid w:val="004F048C"/>
    <w:rsid w:val="004F63E4"/>
    <w:rsid w:val="00517B20"/>
    <w:rsid w:val="005C4359"/>
    <w:rsid w:val="006026A3"/>
    <w:rsid w:val="00614C74"/>
    <w:rsid w:val="00662E4C"/>
    <w:rsid w:val="006752BC"/>
    <w:rsid w:val="007412FA"/>
    <w:rsid w:val="007936CC"/>
    <w:rsid w:val="007A7D27"/>
    <w:rsid w:val="008857E0"/>
    <w:rsid w:val="008E440D"/>
    <w:rsid w:val="00993934"/>
    <w:rsid w:val="009A0CCC"/>
    <w:rsid w:val="00A30A93"/>
    <w:rsid w:val="00A56D1A"/>
    <w:rsid w:val="00A64DE4"/>
    <w:rsid w:val="00AA1B47"/>
    <w:rsid w:val="00AA611E"/>
    <w:rsid w:val="00AA7F46"/>
    <w:rsid w:val="00AB7D5D"/>
    <w:rsid w:val="00AD5471"/>
    <w:rsid w:val="00AE51BA"/>
    <w:rsid w:val="00AF144F"/>
    <w:rsid w:val="00B065F0"/>
    <w:rsid w:val="00B1120F"/>
    <w:rsid w:val="00B144E8"/>
    <w:rsid w:val="00B1464E"/>
    <w:rsid w:val="00BA71F4"/>
    <w:rsid w:val="00BC6B1C"/>
    <w:rsid w:val="00BE43A8"/>
    <w:rsid w:val="00BF4451"/>
    <w:rsid w:val="00C14899"/>
    <w:rsid w:val="00C54E7D"/>
    <w:rsid w:val="00C7508C"/>
    <w:rsid w:val="00CE5871"/>
    <w:rsid w:val="00D4692F"/>
    <w:rsid w:val="00D5180E"/>
    <w:rsid w:val="00D52056"/>
    <w:rsid w:val="00D55F3B"/>
    <w:rsid w:val="00E4723D"/>
    <w:rsid w:val="00E97312"/>
    <w:rsid w:val="00EA1ACC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1531094-4B12-4BE0-AD32-049272F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20"/>
  </w:style>
  <w:style w:type="paragraph" w:styleId="Footer">
    <w:name w:val="footer"/>
    <w:basedOn w:val="Normal"/>
    <w:link w:val="FooterChar"/>
    <w:uiPriority w:val="99"/>
    <w:unhideWhenUsed/>
    <w:rsid w:val="003E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A3"/>
  </w:style>
  <w:style w:type="table" w:styleId="TableGrid">
    <w:name w:val="Table Grid"/>
    <w:basedOn w:val="TableNormal"/>
    <w:uiPriority w:val="59"/>
    <w:rsid w:val="00B1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Thomas PHS</dc:creator>
  <cp:lastModifiedBy>Moira Cross</cp:lastModifiedBy>
  <cp:revision>7</cp:revision>
  <cp:lastPrinted>2017-09-11T11:40:00Z</cp:lastPrinted>
  <dcterms:created xsi:type="dcterms:W3CDTF">2017-09-11T11:01:00Z</dcterms:created>
  <dcterms:modified xsi:type="dcterms:W3CDTF">2021-09-06T09:19:00Z</dcterms:modified>
</cp:coreProperties>
</file>