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50"/>
        <w:gridCol w:w="3118"/>
        <w:gridCol w:w="1276"/>
        <w:gridCol w:w="4394"/>
        <w:gridCol w:w="1710"/>
      </w:tblGrid>
      <w:tr w:rsidR="00834D24" w:rsidTr="0055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4D24" w:rsidRPr="00834D24" w:rsidRDefault="00834D24" w:rsidP="005559EA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834D24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none" w:sz="0" w:space="0" w:color="auto"/>
            </w:tcBorders>
            <w:vAlign w:val="center"/>
          </w:tcPr>
          <w:p w:rsidR="00834D24" w:rsidRDefault="00834D24" w:rsidP="005559EA">
            <w:r>
              <w:t>School</w:t>
            </w:r>
          </w:p>
        </w:tc>
        <w:tc>
          <w:tcPr>
            <w:tcW w:w="12048" w:type="dxa"/>
            <w:gridSpan w:val="5"/>
            <w:tcBorders>
              <w:left w:val="none" w:sz="0" w:space="0" w:color="auto"/>
            </w:tcBorders>
            <w:vAlign w:val="center"/>
          </w:tcPr>
          <w:p w:rsidR="00834D24" w:rsidRDefault="00834D24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Dordon Primary School</w:t>
            </w:r>
          </w:p>
        </w:tc>
      </w:tr>
      <w:tr w:rsidR="00834D24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none" w:sz="0" w:space="0" w:color="auto"/>
            </w:tcBorders>
            <w:vAlign w:val="center"/>
          </w:tcPr>
          <w:p w:rsidR="00834D24" w:rsidRDefault="00834D24" w:rsidP="005559EA">
            <w:r>
              <w:t>Academic Year</w:t>
            </w:r>
          </w:p>
        </w:tc>
        <w:tc>
          <w:tcPr>
            <w:tcW w:w="15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Default="00834D24" w:rsidP="00D46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D46EDC">
              <w:t>8-19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Pr="00834D24" w:rsidRDefault="00834D24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34D24">
              <w:rPr>
                <w:b/>
              </w:rPr>
              <w:t>Total PP Budget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Default="002D03A1" w:rsidP="00D46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</w:t>
            </w:r>
            <w:r w:rsidR="00D46EDC">
              <w:t>80</w:t>
            </w:r>
            <w:r>
              <w:t>,</w:t>
            </w:r>
            <w:r w:rsidR="00D46EDC">
              <w:t>52</w:t>
            </w:r>
            <w:r>
              <w:t>0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Pr="00834D24" w:rsidRDefault="00834D24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34D24">
              <w:rPr>
                <w:b/>
              </w:rPr>
              <w:t>Date of most recent PP Review</w:t>
            </w: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:rsidR="00834D24" w:rsidRDefault="00D46EDC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2018 (Previous statement)</w:t>
            </w:r>
          </w:p>
        </w:tc>
      </w:tr>
      <w:tr w:rsidR="00834D24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none" w:sz="0" w:space="0" w:color="auto"/>
            </w:tcBorders>
            <w:vAlign w:val="center"/>
          </w:tcPr>
          <w:p w:rsidR="00834D24" w:rsidRDefault="00834D24" w:rsidP="005559EA">
            <w:r>
              <w:t>Total number of pupils</w:t>
            </w:r>
          </w:p>
        </w:tc>
        <w:tc>
          <w:tcPr>
            <w:tcW w:w="15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Default="002D03A1" w:rsidP="0051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514250">
              <w:t>8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Pr="00834D24" w:rsidRDefault="00834D24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4D24">
              <w:rPr>
                <w:b/>
              </w:rPr>
              <w:t>Number of pupils eligible for PP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Default="00514250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4D24" w:rsidRPr="00834D24" w:rsidRDefault="00834D24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4D24">
              <w:rPr>
                <w:b/>
              </w:rPr>
              <w:t>Date for next internal review of this strategy</w:t>
            </w: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:rsidR="00834D24" w:rsidRDefault="00D46EDC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2018</w:t>
            </w:r>
          </w:p>
        </w:tc>
      </w:tr>
    </w:tbl>
    <w:p w:rsidR="008D13ED" w:rsidRDefault="008D13ED" w:rsidP="005559EA">
      <w:pPr>
        <w:spacing w:line="240" w:lineRule="auto"/>
      </w:pPr>
    </w:p>
    <w:tbl>
      <w:tblPr>
        <w:tblStyle w:val="MediumShading1-Accent1"/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385"/>
        <w:gridCol w:w="2402"/>
        <w:gridCol w:w="2396"/>
        <w:gridCol w:w="2396"/>
      </w:tblGrid>
      <w:tr w:rsidR="00D46EDC" w:rsidTr="00D46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D46EDC" w:rsidRPr="005559EA" w:rsidRDefault="00D46EDC" w:rsidP="00BC4C53">
            <w:pPr>
              <w:jc w:val="center"/>
            </w:pPr>
            <w:r w:rsidRPr="005559EA">
              <w:t>% of PP children working at and above</w:t>
            </w:r>
          </w:p>
        </w:tc>
        <w:tc>
          <w:tcPr>
            <w:tcW w:w="3385" w:type="dxa"/>
            <w:vAlign w:val="center"/>
          </w:tcPr>
          <w:p w:rsidR="00D46EDC" w:rsidRPr="005559EA" w:rsidRDefault="00D46EDC" w:rsidP="00D32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59EA">
              <w:t>%</w:t>
            </w:r>
            <w:r>
              <w:t xml:space="preserve"> July 2018</w:t>
            </w:r>
          </w:p>
        </w:tc>
        <w:tc>
          <w:tcPr>
            <w:tcW w:w="2402" w:type="dxa"/>
          </w:tcPr>
          <w:p w:rsidR="00D46EDC" w:rsidRPr="005559EA" w:rsidRDefault="00D46EDC" w:rsidP="00D32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December 2018</w:t>
            </w: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March 2019</w:t>
            </w: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July 2019</w:t>
            </w:r>
          </w:p>
        </w:tc>
      </w:tr>
      <w:tr w:rsidR="00D46EDC" w:rsidTr="00D4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D46EDC" w:rsidRPr="00834D24" w:rsidRDefault="00D46EDC" w:rsidP="005559EA">
            <w:pPr>
              <w:rPr>
                <w:b w:val="0"/>
              </w:rPr>
            </w:pPr>
            <w:r w:rsidRPr="00834D24">
              <w:rPr>
                <w:b w:val="0"/>
              </w:rPr>
              <w:t>Reading</w:t>
            </w:r>
          </w:p>
        </w:tc>
        <w:tc>
          <w:tcPr>
            <w:tcW w:w="3385" w:type="dxa"/>
            <w:vAlign w:val="center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63%</w:t>
            </w:r>
          </w:p>
        </w:tc>
        <w:tc>
          <w:tcPr>
            <w:tcW w:w="2402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DC" w:rsidTr="00D46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D46EDC" w:rsidRPr="00834D24" w:rsidRDefault="00D46EDC" w:rsidP="005559EA">
            <w:pPr>
              <w:rPr>
                <w:b w:val="0"/>
              </w:rPr>
            </w:pPr>
            <w:r w:rsidRPr="00834D24">
              <w:rPr>
                <w:b w:val="0"/>
              </w:rPr>
              <w:t>Writing</w:t>
            </w:r>
          </w:p>
        </w:tc>
        <w:tc>
          <w:tcPr>
            <w:tcW w:w="3385" w:type="dxa"/>
            <w:vAlign w:val="center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2402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6EDC" w:rsidTr="00D4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D46EDC" w:rsidRPr="00834D24" w:rsidRDefault="00D46EDC" w:rsidP="005559EA">
            <w:pPr>
              <w:rPr>
                <w:b w:val="0"/>
              </w:rPr>
            </w:pPr>
            <w:r w:rsidRPr="00834D24">
              <w:rPr>
                <w:b w:val="0"/>
              </w:rPr>
              <w:t>VGPS</w:t>
            </w:r>
          </w:p>
        </w:tc>
        <w:tc>
          <w:tcPr>
            <w:tcW w:w="3385" w:type="dxa"/>
            <w:vAlign w:val="center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44%</w:t>
            </w:r>
          </w:p>
        </w:tc>
        <w:tc>
          <w:tcPr>
            <w:tcW w:w="2402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EDC" w:rsidTr="00D46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D46EDC" w:rsidRPr="00834D24" w:rsidRDefault="00D46EDC" w:rsidP="005559EA">
            <w:pPr>
              <w:rPr>
                <w:b w:val="0"/>
              </w:rPr>
            </w:pPr>
            <w:r w:rsidRPr="00834D24">
              <w:rPr>
                <w:b w:val="0"/>
              </w:rPr>
              <w:t>Maths</w:t>
            </w:r>
          </w:p>
        </w:tc>
        <w:tc>
          <w:tcPr>
            <w:tcW w:w="3385" w:type="dxa"/>
            <w:vAlign w:val="center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2402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D46EDC" w:rsidRDefault="00D46EDC" w:rsidP="00D322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4D24" w:rsidRDefault="00834D24"/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488"/>
      </w:tblGrid>
      <w:tr w:rsidR="005559EA" w:rsidTr="0055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559EA" w:rsidRDefault="005559EA" w:rsidP="005559EA">
            <w:pPr>
              <w:pStyle w:val="ListParagraph"/>
              <w:numPr>
                <w:ilvl w:val="0"/>
                <w:numId w:val="1"/>
              </w:numPr>
            </w:pPr>
            <w:r>
              <w:t>Barriers to future attainment of PP children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2"/>
            <w:tcBorders>
              <w:bottom w:val="single" w:sz="4" w:space="0" w:color="auto"/>
            </w:tcBorders>
            <w:vAlign w:val="center"/>
          </w:tcPr>
          <w:p w:rsidR="005559EA" w:rsidRPr="005559EA" w:rsidRDefault="005559EA" w:rsidP="005559EA">
            <w:r>
              <w:t>In school barriers</w:t>
            </w:r>
            <w:r w:rsidRPr="005559EA">
              <w:rPr>
                <w:b w:val="0"/>
                <w:i/>
                <w:sz w:val="20"/>
              </w:rPr>
              <w:t xml:space="preserve"> </w:t>
            </w:r>
            <w:r w:rsidRPr="005559EA">
              <w:rPr>
                <w:b w:val="0"/>
                <w:i/>
                <w:sz w:val="18"/>
              </w:rPr>
              <w:t>(issues to be addressed in school. Such as poor oral language skills)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 w:rsidRPr="005559EA">
              <w:rPr>
                <w:bCs w:val="0"/>
              </w:rPr>
              <w:t>A.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2D03A1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3A1">
              <w:t>Below average attainment on entry in maths and English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 w:rsidRPr="005559EA">
              <w:rPr>
                <w:bCs w:val="0"/>
              </w:rPr>
              <w:t>B.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2D03A1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3A1">
              <w:t>Attendance below the school average and that of their non-pupil premium peers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 w:rsidRPr="005559EA">
              <w:rPr>
                <w:bCs w:val="0"/>
              </w:rPr>
              <w:t>C.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4010C1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Poor speech and language skills on entry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 w:rsidRPr="005559EA">
              <w:rPr>
                <w:bCs w:val="0"/>
              </w:rPr>
              <w:t>D.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4010C1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Gaps in prior learning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 w:rsidRPr="005559EA">
              <w:rPr>
                <w:bCs w:val="0"/>
              </w:rPr>
              <w:t>E.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5559EA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2"/>
            <w:vAlign w:val="center"/>
          </w:tcPr>
          <w:p w:rsidR="005559EA" w:rsidRPr="005559EA" w:rsidRDefault="005559EA" w:rsidP="005559EA">
            <w:r w:rsidRPr="005559EA">
              <w:t>External barriers</w:t>
            </w:r>
            <w:r>
              <w:t xml:space="preserve"> </w:t>
            </w:r>
            <w:r w:rsidRPr="005559EA">
              <w:rPr>
                <w:b w:val="0"/>
                <w:i/>
                <w:sz w:val="18"/>
              </w:rPr>
              <w:t xml:space="preserve">(issues </w:t>
            </w:r>
            <w:r>
              <w:rPr>
                <w:b w:val="0"/>
                <w:i/>
                <w:sz w:val="18"/>
              </w:rPr>
              <w:t>which also require action outside school, such as low attendance rates</w:t>
            </w:r>
            <w:r w:rsidRPr="005559EA">
              <w:rPr>
                <w:b w:val="0"/>
                <w:i/>
                <w:sz w:val="18"/>
              </w:rPr>
              <w:t>)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>
              <w:rPr>
                <w:bCs w:val="0"/>
              </w:rPr>
              <w:t>A.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2D03A1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3A1">
              <w:t xml:space="preserve">Limited access to the internet affecting access to the virtual learning </w:t>
            </w:r>
            <w:r w:rsidR="004010C1" w:rsidRPr="002D03A1">
              <w:t>environment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>
              <w:rPr>
                <w:bCs w:val="0"/>
              </w:rPr>
              <w:t>B.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2D03A1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3A1">
              <w:t>Parental engagement with homework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>
              <w:rPr>
                <w:bCs w:val="0"/>
              </w:rPr>
              <w:t>C.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2D03A1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3A1">
              <w:t>Access to extra-curricular activity to promote all aspects of development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>
              <w:rPr>
                <w:bCs w:val="0"/>
              </w:rPr>
              <w:t>D.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5559EA" w:rsidP="00555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rPr>
                <w:bCs w:val="0"/>
              </w:rPr>
            </w:pPr>
            <w:r>
              <w:rPr>
                <w:bCs w:val="0"/>
              </w:rPr>
              <w:t>E.</w:t>
            </w:r>
          </w:p>
        </w:tc>
        <w:tc>
          <w:tcPr>
            <w:tcW w:w="13488" w:type="dxa"/>
            <w:tcBorders>
              <w:left w:val="single" w:sz="4" w:space="0" w:color="auto"/>
            </w:tcBorders>
            <w:vAlign w:val="center"/>
          </w:tcPr>
          <w:p w:rsidR="005559EA" w:rsidRPr="002D03A1" w:rsidRDefault="005559EA" w:rsidP="00555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559EA" w:rsidRDefault="005559EA" w:rsidP="005559EA">
      <w:pPr>
        <w:tabs>
          <w:tab w:val="left" w:pos="1002"/>
        </w:tabs>
      </w:pPr>
    </w:p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331"/>
        <w:gridCol w:w="3331"/>
        <w:gridCol w:w="6826"/>
      </w:tblGrid>
      <w:tr w:rsidR="005559EA" w:rsidTr="0055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559EA" w:rsidRDefault="005559EA" w:rsidP="005559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Desired Outcomes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9EA" w:rsidRPr="005559EA" w:rsidRDefault="005559EA" w:rsidP="005559EA"/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Desired outcomes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55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How will it be measured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5559EA" w:rsidRPr="005559EA" w:rsidRDefault="005559EA" w:rsidP="00555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Success Criteria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D5D38">
            <w:pPr>
              <w:rPr>
                <w:bCs w:val="0"/>
              </w:rPr>
            </w:pPr>
            <w:r w:rsidRPr="005559EA">
              <w:rPr>
                <w:bCs w:val="0"/>
              </w:rPr>
              <w:t>A.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A" w:rsidRPr="002D03A1" w:rsidRDefault="002D03A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3A1">
              <w:t>Improve attainment and progress in Maths and English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5559EA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Teacher assessment against Cornerstones criteria</w:t>
            </w:r>
          </w:p>
          <w:p w:rsidR="004010C1" w:rsidRPr="002D03A1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In school tracking system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5559EA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Increased % of PP pupils working within ARE</w:t>
            </w:r>
          </w:p>
          <w:p w:rsidR="004010C1" w:rsidRPr="002D03A1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Average progress for PP pupils will be 12+ months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D5D38">
            <w:pPr>
              <w:rPr>
                <w:bCs w:val="0"/>
              </w:rPr>
            </w:pPr>
            <w:r w:rsidRPr="005559EA">
              <w:rPr>
                <w:bCs w:val="0"/>
              </w:rPr>
              <w:t>B.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A" w:rsidRPr="002D03A1" w:rsidRDefault="002D03A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3A1">
              <w:t>Provide resources needed to access the curriculum inside and beyond the classroom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5559EA" w:rsidRPr="002D03A1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Increased resources as evidenced in purchase orders and budget lines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5559EA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Resources readily available to pupils in lessons as evidenced in lesson observations/ learning walk</w:t>
            </w:r>
          </w:p>
          <w:p w:rsidR="004010C1" w:rsidRPr="002D03A1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*Resources in lessons are appropriately matched to the needs of the children</w:t>
            </w:r>
          </w:p>
        </w:tc>
      </w:tr>
      <w:tr w:rsidR="005559EA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D5D38">
            <w:pPr>
              <w:rPr>
                <w:bCs w:val="0"/>
              </w:rPr>
            </w:pPr>
            <w:r w:rsidRPr="005559EA">
              <w:rPr>
                <w:bCs w:val="0"/>
              </w:rPr>
              <w:t>C.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A" w:rsidRPr="002D03A1" w:rsidRDefault="002D03A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3A1">
              <w:t>Ensure Pupil Premium children attend school visits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4010C1" w:rsidRPr="002D03A1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Register of school visits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5559EA" w:rsidRPr="002D03A1" w:rsidRDefault="004010C1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 All PP pupils attend all school trips and some </w:t>
            </w:r>
            <w:r w:rsidR="00D322D6">
              <w:t>extra-curricular</w:t>
            </w:r>
            <w:r>
              <w:t xml:space="preserve"> activities</w:t>
            </w:r>
          </w:p>
        </w:tc>
      </w:tr>
      <w:tr w:rsidR="005559EA" w:rsidTr="00555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5559EA" w:rsidRPr="005559EA" w:rsidRDefault="005559EA" w:rsidP="005D5D38">
            <w:pPr>
              <w:rPr>
                <w:bCs w:val="0"/>
              </w:rPr>
            </w:pPr>
            <w:r w:rsidRPr="005559EA">
              <w:rPr>
                <w:bCs w:val="0"/>
              </w:rPr>
              <w:t>D.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9EA" w:rsidRPr="002D03A1" w:rsidRDefault="002D03A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3A1">
              <w:t>Improve attendance for Pupil Premium children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5559EA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Attendance registers</w:t>
            </w:r>
          </w:p>
          <w:p w:rsidR="004010C1" w:rsidRPr="002D03A1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Weekly tracking sheets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5559EA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Average attendance for PP pupils will be better than last year</w:t>
            </w:r>
          </w:p>
          <w:p w:rsidR="004010C1" w:rsidRPr="002D03A1" w:rsidRDefault="004010C1" w:rsidP="005D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 Number of persistently absent PP pupils will decrease</w:t>
            </w:r>
          </w:p>
        </w:tc>
      </w:tr>
      <w:tr w:rsidR="00D46EDC" w:rsidTr="00555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tcBorders>
              <w:right w:val="single" w:sz="4" w:space="0" w:color="auto"/>
            </w:tcBorders>
            <w:vAlign w:val="center"/>
          </w:tcPr>
          <w:p w:rsidR="00D46EDC" w:rsidRPr="005559EA" w:rsidRDefault="00D46EDC" w:rsidP="005D5D38">
            <w:r>
              <w:t>E.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EDC" w:rsidRPr="002D03A1" w:rsidRDefault="00D46EDC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Provide more activities within school to increase parental engagement – not just linked to core subjects 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D46EDC" w:rsidRDefault="00D46EDC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Monitoring attendance at events</w:t>
            </w:r>
          </w:p>
          <w:p w:rsidR="00D46EDC" w:rsidRDefault="00D46EDC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Identifying and targeting PP families for events</w:t>
            </w:r>
          </w:p>
        </w:tc>
        <w:tc>
          <w:tcPr>
            <w:tcW w:w="6826" w:type="dxa"/>
            <w:tcBorders>
              <w:left w:val="single" w:sz="4" w:space="0" w:color="auto"/>
            </w:tcBorders>
            <w:vAlign w:val="center"/>
          </w:tcPr>
          <w:p w:rsidR="00D46EDC" w:rsidRDefault="00D46EDC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Increased number of events 2018/19 compared to last year</w:t>
            </w:r>
          </w:p>
          <w:p w:rsidR="00D46EDC" w:rsidRDefault="00D46EDC" w:rsidP="005D5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% of PP parents attending events increases throughout the year</w:t>
            </w:r>
          </w:p>
        </w:tc>
      </w:tr>
    </w:tbl>
    <w:p w:rsidR="002A4342" w:rsidRDefault="002A4342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Default="00D46EDC" w:rsidP="002A4342">
      <w:pPr>
        <w:jc w:val="both"/>
        <w:rPr>
          <w:b/>
        </w:rPr>
      </w:pPr>
    </w:p>
    <w:p w:rsidR="00D46EDC" w:rsidRPr="002A4342" w:rsidRDefault="00D46EDC" w:rsidP="002A4342">
      <w:pPr>
        <w:jc w:val="both"/>
        <w:rPr>
          <w:b/>
        </w:rPr>
      </w:pPr>
    </w:p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80"/>
        <w:gridCol w:w="2834"/>
        <w:gridCol w:w="2975"/>
        <w:gridCol w:w="2856"/>
      </w:tblGrid>
      <w:tr w:rsidR="002A4342" w:rsidTr="005D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vAlign w:val="center"/>
          </w:tcPr>
          <w:p w:rsidR="002A4342" w:rsidRPr="00925927" w:rsidRDefault="00BC4C53" w:rsidP="00925927">
            <w:r w:rsidRPr="00BC4C53">
              <w:lastRenderedPageBreak/>
              <w:t>Objective: Improve attainment and progress in Maths and English</w:t>
            </w:r>
          </w:p>
        </w:tc>
      </w:tr>
      <w:tr w:rsidR="002A4342" w:rsidTr="002A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2A4342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2A4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2A4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132781" w:rsidP="002A4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Default="00D46EDC" w:rsidP="002A4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Impact</w:t>
            </w:r>
          </w:p>
          <w:p w:rsidR="005F1917" w:rsidRPr="002A4342" w:rsidRDefault="005F1917" w:rsidP="002A4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132781" w:rsidRPr="00BA13A0" w:rsidRDefault="00132781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Develop and enhance the role of ‘Pupil Premium Teaching Assistant’ </w:t>
            </w:r>
          </w:p>
          <w:p w:rsidR="002A4342" w:rsidRPr="006E16AB" w:rsidRDefault="00132781" w:rsidP="006E16AB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BA13A0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- </w:t>
            </w:r>
            <w:r w:rsidRPr="00BA13A0">
              <w:rPr>
                <w:rFonts w:ascii="Century Gothic" w:hAnsi="Century Gothic"/>
                <w:b w:val="0"/>
                <w:sz w:val="16"/>
                <w:szCs w:val="16"/>
              </w:rPr>
              <w:t>Create a single point of contact TA to sup</w:t>
            </w:r>
            <w:r w:rsidR="006E16AB">
              <w:rPr>
                <w:rFonts w:ascii="Century Gothic" w:hAnsi="Century Gothic"/>
                <w:b w:val="0"/>
                <w:sz w:val="16"/>
                <w:szCs w:val="16"/>
              </w:rPr>
              <w:t xml:space="preserve">port provision ‘interventions’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6E16AB" w:rsidRDefault="00132781" w:rsidP="006E16A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£7036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4010C1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TA timetables</w:t>
            </w:r>
          </w:p>
          <w:p w:rsidR="004010C1" w:rsidRDefault="004010C1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TA planning sheets</w:t>
            </w:r>
          </w:p>
          <w:p w:rsidR="004010C1" w:rsidRDefault="004010C1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Accelerated Progress sheets for PP pupils</w:t>
            </w:r>
          </w:p>
          <w:p w:rsidR="004010C1" w:rsidRPr="00BC4C53" w:rsidRDefault="004010C1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Intervention tracking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4010C1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Targeted PP pupils as identified through data analysis and pupil progress meetings YR- Y6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5F1917" w:rsidRPr="00BA13A0" w:rsidRDefault="005F1917" w:rsidP="00D46ED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6E16AB" w:rsidRDefault="00D46EDC" w:rsidP="006E16AB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Maintain</w:t>
            </w:r>
            <w:r w:rsidR="00132781"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 regular homework cl</w:t>
            </w:r>
            <w:r w:rsidR="006E16A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ub and ensure PP PUPILS attend’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6E16AB" w:rsidRDefault="00132781" w:rsidP="006E1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£1280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5F191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Club registers</w:t>
            </w:r>
          </w:p>
          <w:p w:rsidR="005F1917" w:rsidRPr="00BC4C53" w:rsidRDefault="005F191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Teacher mark book – homework list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5F191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 pupils – particularly those with limited ICT access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5F1917" w:rsidRPr="00BA13A0" w:rsidRDefault="005F1917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6E1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D46EDC" w:rsidP="00D46EDC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Identify PP pupils working just below ARE and target them to reach ARE by the end of the year as a result of effective intervention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6E16AB" w:rsidRDefault="00D46EDC" w:rsidP="00D46ED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£3752</w:t>
            </w:r>
            <w:r w:rsidR="00F5162B" w:rsidRPr="00BA13A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5F191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-Intervention tracking</w:t>
            </w:r>
          </w:p>
          <w:p w:rsidR="005F1917" w:rsidRPr="00BC4C53" w:rsidRDefault="005F191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Cornerstones tracking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5F1917" w:rsidP="00D46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Targeted PP pupils as identified through data analysis</w:t>
            </w:r>
            <w:r w:rsidR="00D46EDC">
              <w:rPr>
                <w:rFonts w:ascii="Century Gothic" w:hAnsi="Century Gothic"/>
              </w:rPr>
              <w:t xml:space="preserve"> by SLT </w:t>
            </w:r>
            <w:r>
              <w:rPr>
                <w:rFonts w:ascii="Century Gothic" w:hAnsi="Century Gothic"/>
              </w:rPr>
              <w:t>and pupil progress meetings YR- Y6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5F191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50A10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50A10" w:rsidRPr="006E16AB" w:rsidRDefault="00950A10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Ensure planning by teachers identifies opportunities to make sure that PP pupils are challenged and supported appropriately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950A1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2 x staff meeting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Planning trawl evidence on Lessons Learned</w:t>
            </w:r>
          </w:p>
          <w:p w:rsidR="00843483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Lesson observations</w:t>
            </w:r>
          </w:p>
          <w:p w:rsidR="00843483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Learning walks</w:t>
            </w:r>
          </w:p>
          <w:p w:rsidR="00843483" w:rsidRPr="00BC4C53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Work scrutiny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843483" w:rsidRPr="006E16AB" w:rsidRDefault="00843483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1F00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0A1F00" w:rsidRPr="000A1F00" w:rsidRDefault="000A1F00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Target PP pupils for booster classes to ensure they reach expected standard/ make good progress from KS1 starting point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Pr="00BA13A0" w:rsidRDefault="000A1F0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£2160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Attendance registers for booster classes</w:t>
            </w:r>
          </w:p>
          <w:p w:rsidR="000A1F00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Letters sent to parents</w:t>
            </w:r>
          </w:p>
          <w:p w:rsidR="000A1F00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Work scrutiny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Y6 PP pupils (11 children)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0A1F00" w:rsidRDefault="000A1F0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50A10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50A10" w:rsidRPr="006E16AB" w:rsidRDefault="00950A10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Ensure TAs who work closely with children attend SEN/PP PUPILS review meetings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950A1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£250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Intervention tracking sheets</w:t>
            </w:r>
          </w:p>
          <w:p w:rsidR="00843483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IEP minutes</w:t>
            </w:r>
          </w:p>
          <w:p w:rsidR="00843483" w:rsidRPr="00BC4C53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Pupil progress minutes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84348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50A10" w:rsidRPr="006E16AB" w:rsidRDefault="00950A1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50A10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BA13A0" w:rsidRPr="006E16AB" w:rsidRDefault="006E16AB" w:rsidP="00BA13A0">
            <w:pPr>
              <w:pStyle w:val="Default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 xml:space="preserve">PP progress meetings </w:t>
            </w:r>
          </w:p>
          <w:p w:rsidR="00950A10" w:rsidRPr="00BA13A0" w:rsidRDefault="00BA13A0" w:rsidP="00BA13A0">
            <w:pPr>
              <w:pStyle w:val="Default"/>
              <w:rPr>
                <w:rFonts w:ascii="Century Gothic" w:hAnsi="Century Gothic" w:cstheme="minorBidi"/>
                <w:b w:val="0"/>
                <w:color w:val="auto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Investigate attainment and progress, develop an action plans and ensure cover staff attend </w:t>
            </w:r>
            <w:r w:rsidR="000A1F0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– Disadvantaged Lead to cover PP pupils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BA13A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£250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Pupil progress meeting minutes</w:t>
            </w:r>
          </w:p>
          <w:p w:rsidR="00843483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Accelerate Progress sheets</w:t>
            </w:r>
          </w:p>
          <w:p w:rsidR="000A1F00" w:rsidRPr="00BC4C53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Data prepared before meetings to generate questions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843483" w:rsidRPr="00BA13A0" w:rsidRDefault="00843483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A1F00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0A1F00" w:rsidRPr="000A1F00" w:rsidRDefault="000A1F00" w:rsidP="00BA13A0">
            <w:pPr>
              <w:pStyle w:val="Default"/>
              <w:rPr>
                <w:rFonts w:ascii="Century Gothic" w:hAnsi="Century Gothic"/>
                <w:b w:val="0"/>
                <w:sz w:val="16"/>
              </w:rPr>
            </w:pPr>
            <w:r w:rsidRPr="000A1F00">
              <w:rPr>
                <w:rFonts w:ascii="Century Gothic" w:hAnsi="Century Gothic"/>
                <w:b w:val="0"/>
                <w:sz w:val="16"/>
              </w:rPr>
              <w:t>Provide an audience for PP pupils writing so they see the purpose</w:t>
            </w:r>
            <w:r>
              <w:rPr>
                <w:rFonts w:ascii="Century Gothic" w:hAnsi="Century Gothic"/>
                <w:b w:val="0"/>
                <w:sz w:val="16"/>
              </w:rPr>
              <w:t xml:space="preserve"> – through social media/ Trilby TV in school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Pr="00BA13A0" w:rsidRDefault="000A1F0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Default="000A1F00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Twitter feed</w:t>
            </w:r>
          </w:p>
          <w:p w:rsidR="000A1F00" w:rsidRDefault="000A1F00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Facebook page</w:t>
            </w:r>
          </w:p>
          <w:p w:rsidR="000A1F00" w:rsidRDefault="000A1F00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Digital signage in school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00" w:rsidRDefault="000A1F00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0A1F00" w:rsidRPr="00BA13A0" w:rsidRDefault="000A1F0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A4342" w:rsidRDefault="002A4342"/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80"/>
        <w:gridCol w:w="2834"/>
        <w:gridCol w:w="2975"/>
        <w:gridCol w:w="2856"/>
      </w:tblGrid>
      <w:tr w:rsidR="002A4342" w:rsidTr="005D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vAlign w:val="center"/>
          </w:tcPr>
          <w:p w:rsidR="002A4342" w:rsidRPr="00925927" w:rsidRDefault="002A4342" w:rsidP="005D5D38">
            <w:r w:rsidRPr="00BC4C53">
              <w:t xml:space="preserve">Objective: </w:t>
            </w:r>
            <w:r w:rsidR="00BC4C53" w:rsidRPr="00BC4C53">
              <w:t>Provide resources needed to access the curriculum inside and beyond the classroom</w:t>
            </w:r>
          </w:p>
        </w:tc>
      </w:tr>
      <w:tr w:rsidR="002A4342" w:rsidTr="005D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342">
              <w:rPr>
                <w:b/>
              </w:rPr>
              <w:t>Outcome</w:t>
            </w: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0A1F00" w:rsidP="000A1F0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Repeat the</w:t>
            </w:r>
            <w:r w:rsidR="00132781"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survey of PP children and 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provide clubs that closely match the outcomes</w:t>
            </w:r>
            <w:r w:rsidR="00132781"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132781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£400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843483">
              <w:rPr>
                <w:rFonts w:ascii="Century Gothic" w:hAnsi="Century Gothic"/>
                <w:sz w:val="16"/>
              </w:rPr>
              <w:t>- Survey results</w:t>
            </w:r>
          </w:p>
          <w:p w:rsidR="000A1F00" w:rsidRPr="00843483" w:rsidRDefault="000A1F0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More clubs available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43483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132781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Improve impact of ICT by investing in a blogging platform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132781" w:rsidP="000A1F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>£</w:t>
            </w:r>
            <w:r w:rsidR="000A1F00">
              <w:rPr>
                <w:rFonts w:ascii="Century Gothic" w:hAnsi="Century Gothic"/>
                <w:sz w:val="16"/>
                <w:szCs w:val="16"/>
              </w:rPr>
              <w:t>2000</w:t>
            </w:r>
            <w:r w:rsidRPr="00BA13A0">
              <w:rPr>
                <w:rFonts w:ascii="Century Gothic" w:hAnsi="Century Gothic"/>
                <w:sz w:val="16"/>
                <w:szCs w:val="16"/>
              </w:rPr>
              <w:t xml:space="preserve">(Platform and training)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C4C53" w:rsidRDefault="002A4342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2A4342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950A1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Develop a modelling approach in maths to support pupils in their mathematical reasoning with support from maths adviser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950A1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£ 2400 </w:t>
            </w:r>
            <w:r w:rsidR="00843483">
              <w:rPr>
                <w:rFonts w:ascii="Century Gothic" w:hAnsi="Century Gothic"/>
                <w:sz w:val="16"/>
                <w:szCs w:val="16"/>
              </w:rPr>
              <w:t xml:space="preserve"> (Maths No Problem</w:t>
            </w:r>
            <w:r w:rsidR="00994419">
              <w:rPr>
                <w:rFonts w:ascii="Century Gothic" w:hAnsi="Century Gothic"/>
                <w:sz w:val="16"/>
                <w:szCs w:val="16"/>
              </w:rPr>
              <w:t>Y2-6</w:t>
            </w:r>
            <w:r w:rsidR="00843483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843483" w:rsidRPr="00BA13A0" w:rsidRDefault="00994419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£5800 – Maths Mastery (Yr-Y1)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843483">
              <w:rPr>
                <w:rFonts w:ascii="Century Gothic" w:hAnsi="Century Gothic"/>
                <w:sz w:val="16"/>
              </w:rPr>
              <w:t>-</w:t>
            </w:r>
            <w:r>
              <w:rPr>
                <w:rFonts w:ascii="Century Gothic" w:hAnsi="Century Gothic"/>
                <w:sz w:val="16"/>
              </w:rPr>
              <w:t xml:space="preserve"> Planning </w:t>
            </w:r>
          </w:p>
          <w:p w:rsidR="00843483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Learning walk</w:t>
            </w:r>
          </w:p>
          <w:p w:rsidR="00843483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Work scrutiny</w:t>
            </w:r>
          </w:p>
          <w:p w:rsidR="00843483" w:rsidRPr="00843483" w:rsidRDefault="00843483" w:rsidP="0084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Resources in classrooms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43483" w:rsidRDefault="00843483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PP pupils 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4419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94419" w:rsidRPr="00994419" w:rsidRDefault="00994419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Provide resources to support the mastery approach – making clear links between concrete and abstract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Pr="00BA13A0" w:rsidRDefault="00994419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£2000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Lesson observations</w:t>
            </w:r>
          </w:p>
          <w:p w:rsidR="00994419" w:rsidRPr="00843483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Learning walk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94419" w:rsidRPr="00BA13A0" w:rsidRDefault="00994419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950A1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Engage PP children with funded music tuition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950A10" w:rsidP="0085276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>£200 + £</w:t>
            </w:r>
            <w:r w:rsidR="0085276E">
              <w:rPr>
                <w:rFonts w:ascii="Century Gothic" w:hAnsi="Century Gothic"/>
                <w:sz w:val="16"/>
                <w:szCs w:val="16"/>
              </w:rPr>
              <w:t>1200</w:t>
            </w:r>
            <w:r w:rsidRPr="00BA13A0">
              <w:rPr>
                <w:rFonts w:ascii="Century Gothic" w:hAnsi="Century Gothic"/>
                <w:sz w:val="16"/>
                <w:szCs w:val="16"/>
              </w:rPr>
              <w:t xml:space="preserve"> Whole class sessions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Invoices</w:t>
            </w:r>
          </w:p>
          <w:p w:rsidR="0085276E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Budgets</w:t>
            </w:r>
          </w:p>
          <w:p w:rsidR="0085276E" w:rsidRPr="0085276E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Register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5276E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5276E">
              <w:rPr>
                <w:rFonts w:ascii="Century Gothic" w:hAnsi="Century Gothic"/>
              </w:rPr>
              <w:t xml:space="preserve">CLA </w:t>
            </w:r>
            <w:r>
              <w:rPr>
                <w:rFonts w:ascii="Century Gothic" w:hAnsi="Century Gothic"/>
              </w:rPr>
              <w:t>pupils and PP pupils in Y3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85276E" w:rsidRPr="00BA13A0" w:rsidRDefault="0085276E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50A10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50A10" w:rsidRPr="00BA13A0" w:rsidRDefault="00950A1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Purchase revision materials needed for Y6 children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BA13A0" w:rsidRDefault="00950A1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£250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Default="0085276E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Invoices</w:t>
            </w:r>
          </w:p>
          <w:p w:rsidR="0085276E" w:rsidRPr="0085276E" w:rsidRDefault="0085276E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Resources in school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10" w:rsidRPr="0085276E" w:rsidRDefault="0085276E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Y6 PP pupils</w:t>
            </w:r>
            <w:r w:rsidR="00994419">
              <w:rPr>
                <w:rFonts w:ascii="Century Gothic" w:hAnsi="Century Gothic"/>
              </w:rPr>
              <w:t xml:space="preserve"> (11 children)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85276E" w:rsidRPr="00BA13A0" w:rsidRDefault="0085276E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94419" w:rsidRDefault="00994419"/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80"/>
        <w:gridCol w:w="2834"/>
        <w:gridCol w:w="2975"/>
        <w:gridCol w:w="2856"/>
      </w:tblGrid>
      <w:tr w:rsidR="002A4342" w:rsidTr="005D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vAlign w:val="center"/>
          </w:tcPr>
          <w:p w:rsidR="002A4342" w:rsidRPr="00925927" w:rsidRDefault="002A4342" w:rsidP="005D5D38">
            <w:r w:rsidRPr="00BC4C53">
              <w:t xml:space="preserve">Objective: </w:t>
            </w:r>
            <w:r w:rsidR="00BC4C53" w:rsidRPr="00BC4C53">
              <w:t xml:space="preserve">Ensure Pupil Premium children attend school visits </w:t>
            </w:r>
          </w:p>
        </w:tc>
      </w:tr>
      <w:tr w:rsidR="002A4342" w:rsidTr="005D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342">
              <w:rPr>
                <w:b/>
              </w:rPr>
              <w:t>Outcome</w:t>
            </w: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F5162B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Fund free access school trips for PP PUPILS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F5162B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£500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85276E">
              <w:rPr>
                <w:rFonts w:ascii="Century Gothic" w:hAnsi="Century Gothic"/>
                <w:sz w:val="16"/>
              </w:rPr>
              <w:t>- trip registers</w:t>
            </w:r>
          </w:p>
          <w:p w:rsidR="0085276E" w:rsidRPr="0085276E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budget line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5276E" w:rsidRDefault="0085276E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Support a subsidy on Y6 residential and explore full payment for the most vulnerable. Encourage parents to make some contribution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BA13A0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£500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85276E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trip spreadsheet</w:t>
            </w:r>
          </w:p>
          <w:p w:rsidR="0085276E" w:rsidRPr="0085276E" w:rsidRDefault="0085276E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budget line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5276E" w:rsidRDefault="0085276E" w:rsidP="0099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Y6 </w:t>
            </w:r>
            <w:r w:rsidR="00994419">
              <w:rPr>
                <w:rFonts w:ascii="Century Gothic" w:hAnsi="Century Gothic"/>
              </w:rPr>
              <w:t>PP</w:t>
            </w:r>
            <w:r>
              <w:rPr>
                <w:rFonts w:ascii="Century Gothic" w:hAnsi="Century Gothic"/>
              </w:rPr>
              <w:t xml:space="preserve">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4419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94419" w:rsidRPr="00994419" w:rsidRDefault="00994419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Subsidise a whole school visit to the theatre and complete work cross phase to develop links across school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Pr="00BA13A0" w:rsidRDefault="00994419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994419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letters to parents</w:t>
            </w:r>
          </w:p>
          <w:p w:rsidR="00994419" w:rsidRDefault="00994419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photographs</w:t>
            </w:r>
          </w:p>
          <w:p w:rsidR="00994419" w:rsidRDefault="00994419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work produced</w:t>
            </w:r>
          </w:p>
          <w:p w:rsidR="00994419" w:rsidRDefault="00994419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displays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FA669E" w:rsidP="00994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94419" w:rsidRPr="00BA13A0" w:rsidRDefault="00994419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A4342" w:rsidRDefault="002A4342"/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80"/>
        <w:gridCol w:w="2834"/>
        <w:gridCol w:w="2975"/>
        <w:gridCol w:w="2856"/>
      </w:tblGrid>
      <w:tr w:rsidR="002A4342" w:rsidTr="005D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vAlign w:val="center"/>
          </w:tcPr>
          <w:p w:rsidR="002A4342" w:rsidRPr="00925927" w:rsidRDefault="002A4342" w:rsidP="005D5D38">
            <w:r w:rsidRPr="00BC4C53">
              <w:lastRenderedPageBreak/>
              <w:t xml:space="preserve">Objective: </w:t>
            </w:r>
            <w:r w:rsidR="00BC4C53" w:rsidRPr="00BC4C53">
              <w:t>Improve attendance for Pupil Premium children</w:t>
            </w:r>
          </w:p>
        </w:tc>
      </w:tr>
      <w:tr w:rsidR="002A4342" w:rsidTr="005D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342">
              <w:rPr>
                <w:b/>
              </w:rPr>
              <w:t>Outcome</w:t>
            </w: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BA13A0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Monitor attendance of PP children as last year’s attendance was below national average at </w:t>
            </w:r>
            <w:r w:rsidR="0099441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93.6</w:t>
            </w: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% </w:t>
            </w:r>
          </w:p>
          <w:p w:rsidR="00BA13A0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- use first day calling </w:t>
            </w:r>
          </w:p>
          <w:p w:rsidR="00BA13A0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- Check why absent </w:t>
            </w:r>
          </w:p>
          <w:p w:rsidR="00BA13A0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- Share expectations with parents </w:t>
            </w:r>
          </w:p>
          <w:p w:rsidR="00BA13A0" w:rsidRPr="00BA13A0" w:rsidRDefault="00BA13A0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- Share absence figures with a target </w:t>
            </w:r>
          </w:p>
          <w:p w:rsidR="002A4342" w:rsidRPr="00BA13A0" w:rsidRDefault="00BA13A0" w:rsidP="00BA13A0">
            <w:pPr>
              <w:rPr>
                <w:rFonts w:ascii="Century Gothic" w:hAnsi="Century Gothic"/>
                <w:b w:val="0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- Challenge poor attendance with ACE officer.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A0" w:rsidRPr="00BA13A0" w:rsidRDefault="00BA13A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£200 admin time </w:t>
            </w:r>
          </w:p>
          <w:p w:rsidR="002A4342" w:rsidRPr="00BA13A0" w:rsidRDefault="00BA13A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£2500 ACE officer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Early Help meetings</w:t>
            </w:r>
          </w:p>
          <w:p w:rsidR="00046BE0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Attendance statistics</w:t>
            </w:r>
          </w:p>
          <w:p w:rsidR="00046BE0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Weekly tracking of attendance</w:t>
            </w:r>
          </w:p>
          <w:p w:rsidR="00046BE0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Evidence of letters sent to parents</w:t>
            </w:r>
          </w:p>
          <w:p w:rsidR="00046BE0" w:rsidRPr="0085276E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ACE referrals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85276E" w:rsidRDefault="00046BE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PP pupils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94419" w:rsidTr="0099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94419" w:rsidRDefault="00994419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</w:p>
          <w:p w:rsidR="00994419" w:rsidRDefault="00994419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</w:p>
          <w:p w:rsidR="00994419" w:rsidRDefault="00994419" w:rsidP="00BA13A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</w:p>
          <w:p w:rsidR="00994419" w:rsidRPr="00BA13A0" w:rsidRDefault="00994419" w:rsidP="00BA13A0">
            <w:pPr>
              <w:rPr>
                <w:rFonts w:ascii="Century Gothic" w:hAnsi="Century Gothic"/>
                <w:b w:val="0"/>
              </w:rPr>
            </w:pPr>
          </w:p>
        </w:tc>
      </w:tr>
      <w:tr w:rsidR="002A4342" w:rsidTr="00514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A4342" w:rsidRPr="00925927" w:rsidRDefault="002A4342" w:rsidP="005D5D38">
            <w:pPr>
              <w:rPr>
                <w:color w:val="FFFFFF" w:themeColor="background1"/>
              </w:rPr>
            </w:pPr>
            <w:r w:rsidRPr="00514250">
              <w:rPr>
                <w:color w:val="FFFFFF" w:themeColor="background1"/>
              </w:rPr>
              <w:t xml:space="preserve">Objective: </w:t>
            </w:r>
            <w:r w:rsidR="00BC4C53" w:rsidRPr="00514250">
              <w:rPr>
                <w:color w:val="FFFFFF" w:themeColor="background1"/>
              </w:rPr>
              <w:t>Develop support and strong links with Pupil Premium pupils and their parents</w:t>
            </w:r>
          </w:p>
        </w:tc>
      </w:tr>
      <w:tr w:rsidR="002A4342" w:rsidTr="005D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342">
              <w:rPr>
                <w:b/>
              </w:rPr>
              <w:t>Outcome</w:t>
            </w: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F5162B" w:rsidP="00994419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Improve library provision</w:t>
            </w:r>
            <w:r w:rsidR="0099441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asking PP pupils to types of books they would like to see</w:t>
            </w: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F5162B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£2000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 w:rsidRPr="00500972">
              <w:rPr>
                <w:rFonts w:ascii="Century Gothic" w:hAnsi="Century Gothic"/>
                <w:sz w:val="16"/>
              </w:rPr>
              <w:t>- Library spend</w:t>
            </w:r>
            <w:r>
              <w:rPr>
                <w:rFonts w:ascii="Century Gothic" w:hAnsi="Century Gothic"/>
                <w:sz w:val="16"/>
              </w:rPr>
              <w:t xml:space="preserve"> figures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PP families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99441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4419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94419" w:rsidRPr="00994419" w:rsidRDefault="00994419" w:rsidP="00994419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994419">
              <w:rPr>
                <w:rFonts w:ascii="Century Gothic" w:hAnsi="Century Gothic"/>
                <w:b w:val="0"/>
                <w:sz w:val="16"/>
                <w:szCs w:val="16"/>
              </w:rPr>
              <w:t>Develop a reading café where parents can use the library after school with their children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Pr="00BA13A0" w:rsidRDefault="00994419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£200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Photographs</w:t>
            </w:r>
          </w:p>
          <w:p w:rsidR="00994419" w:rsidRPr="00500972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advertising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9" w:rsidRDefault="00994419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PP families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94419" w:rsidRPr="00BA13A0" w:rsidRDefault="00994419" w:rsidP="0099441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F5162B" w:rsidP="00925927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Support pupils individual needs with regard to uniform and other clothes </w:t>
            </w:r>
            <w:r w:rsidR="00925927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including</w:t>
            </w:r>
            <w:r w:rsidRPr="00BA13A0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stationery resources as required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BA13A0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</w:t>
            </w:r>
            <w:r w:rsidR="00F5162B" w:rsidRPr="00BA13A0">
              <w:rPr>
                <w:rFonts w:ascii="Century Gothic" w:hAnsi="Century Gothic"/>
                <w:sz w:val="16"/>
                <w:szCs w:val="16"/>
              </w:rPr>
              <w:t xml:space="preserve">00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Uptake of offer of one free school jumper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FSM families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A4342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192DF5" w:rsidRDefault="00192DF5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192DF5">
              <w:rPr>
                <w:rFonts w:ascii="Century Gothic" w:hAnsi="Century Gothic"/>
                <w:b w:val="0"/>
                <w:sz w:val="16"/>
                <w:szCs w:val="16"/>
              </w:rPr>
              <w:t>Create a school Facebook page to communicate information to parents as a survey indicated this is what parents want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192DF5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£100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Facebook page</w:t>
            </w:r>
          </w:p>
          <w:p w:rsidR="00192DF5" w:rsidRPr="00500972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 Parents feedback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All PP families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2A4342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927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25927" w:rsidRPr="00925927" w:rsidRDefault="00925927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925927">
              <w:rPr>
                <w:rFonts w:ascii="Century Gothic" w:hAnsi="Century Gothic"/>
                <w:b w:val="0"/>
                <w:sz w:val="16"/>
                <w:szCs w:val="16"/>
              </w:rPr>
              <w:t>Invite parents in to complete fun learning activities with their children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-Family Learning Tutor</w:t>
            </w:r>
          </w:p>
          <w:p w:rsidR="00925927" w:rsidRDefault="0092592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-Film Club Attendance record</w:t>
            </w:r>
          </w:p>
          <w:p w:rsidR="00925927" w:rsidRDefault="0092592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-Film Club Flyer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-All PP families 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25927" w:rsidRPr="00BA13A0" w:rsidRDefault="00925927" w:rsidP="00BA13A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927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925927" w:rsidRPr="00925927" w:rsidRDefault="00925927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Develop stronger links with the community in order to help raise attainment of PP and 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lastRenderedPageBreak/>
              <w:t>disadvantaged children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£0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-Disadvantaged Coaches- Mr and Mrs Iqbal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-All PP families 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925927" w:rsidRPr="00BA13A0" w:rsidRDefault="00925927" w:rsidP="00BA13A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A4342" w:rsidRDefault="002A4342"/>
    <w:tbl>
      <w:tblPr>
        <w:tblStyle w:val="MediumShading1-Accent1"/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80"/>
        <w:gridCol w:w="2834"/>
        <w:gridCol w:w="2975"/>
        <w:gridCol w:w="2856"/>
      </w:tblGrid>
      <w:tr w:rsidR="002A4342" w:rsidTr="005D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7" w:type="dxa"/>
            <w:gridSpan w:val="5"/>
            <w:tcBorders>
              <w:bottom w:val="single" w:sz="4" w:space="0" w:color="auto"/>
            </w:tcBorders>
            <w:vAlign w:val="center"/>
          </w:tcPr>
          <w:p w:rsidR="002A4342" w:rsidRPr="00925927" w:rsidRDefault="002A4342" w:rsidP="005D5D38">
            <w:r w:rsidRPr="00BC4C53">
              <w:t xml:space="preserve">Objective: </w:t>
            </w:r>
            <w:r w:rsidR="00BC4C53" w:rsidRPr="00BC4C53">
              <w:t xml:space="preserve">To provide children with the skills to be resilient learners and support their social and emotional wellbeing </w:t>
            </w:r>
          </w:p>
        </w:tc>
      </w:tr>
      <w:tr w:rsidR="002A4342" w:rsidTr="005D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rPr>
                <w:bCs w:val="0"/>
              </w:rPr>
            </w:pPr>
            <w:r w:rsidRPr="002A4342">
              <w:rPr>
                <w:bCs w:val="0"/>
              </w:rPr>
              <w:t>Item/ what we are doing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Cost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Evidence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A4342">
              <w:rPr>
                <w:b/>
                <w:bCs/>
              </w:rPr>
              <w:t>Target group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342" w:rsidRPr="002A4342" w:rsidRDefault="002A4342" w:rsidP="005D5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4342">
              <w:rPr>
                <w:b/>
              </w:rPr>
              <w:t>Outcome</w:t>
            </w:r>
          </w:p>
        </w:tc>
      </w:tr>
      <w:tr w:rsidR="002A4342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514250" w:rsidP="00BA13A0">
            <w:pPr>
              <w:pStyle w:val="Defaul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To support the social and emotional health of PP pupils through the development of effective in-house nurture provision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BA13A0" w:rsidRDefault="00950A10" w:rsidP="00192DF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£4992 staff cost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500972">
              <w:rPr>
                <w:rFonts w:ascii="Century Gothic" w:hAnsi="Century Gothic"/>
                <w:sz w:val="16"/>
                <w:szCs w:val="16"/>
              </w:rPr>
              <w:t xml:space="preserve">- Nook </w:t>
            </w:r>
            <w:r>
              <w:rPr>
                <w:rFonts w:ascii="Century Gothic" w:hAnsi="Century Gothic"/>
                <w:sz w:val="16"/>
                <w:szCs w:val="16"/>
              </w:rPr>
              <w:t>referrals</w:t>
            </w:r>
          </w:p>
          <w:p w:rsid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Boxall profiles</w:t>
            </w:r>
          </w:p>
          <w:p w:rsidR="0050097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Early help meetings</w:t>
            </w:r>
            <w:r w:rsidR="003A7263">
              <w:rPr>
                <w:rFonts w:ascii="Century Gothic" w:hAnsi="Century Gothic"/>
                <w:sz w:val="16"/>
                <w:szCs w:val="16"/>
              </w:rPr>
              <w:t xml:space="preserve"> including pre Early Help and Post Early Help support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500972" w:rsidRDefault="00500972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PP pupils with SEMH needs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2A4342" w:rsidRPr="00BA13A0" w:rsidRDefault="00950A1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BA13A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2A4342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2A4342" w:rsidRPr="00BA13A0" w:rsidRDefault="003A7263" w:rsidP="00BA13A0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To provide alternative provision - </w:t>
            </w:r>
            <w:r w:rsidR="00BA13A0" w:rsidRPr="00BA13A0">
              <w:rPr>
                <w:rFonts w:ascii="Century Gothic" w:hAnsi="Century Gothic"/>
                <w:b w:val="0"/>
                <w:sz w:val="16"/>
                <w:szCs w:val="16"/>
              </w:rPr>
              <w:t>The Hive</w:t>
            </w: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– to meet the needs of PP pupils who are finding mainstream classroom difficult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63" w:rsidRPr="003A7263" w:rsidRDefault="003A7263" w:rsidP="0019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£5853 +</w:t>
            </w:r>
            <w:r w:rsidR="00192DF5">
              <w:rPr>
                <w:rFonts w:ascii="Century Gothic" w:hAnsi="Century Gothic"/>
                <w:sz w:val="16"/>
                <w:szCs w:val="16"/>
              </w:rPr>
              <w:t>£</w:t>
            </w:r>
            <w:r>
              <w:rPr>
                <w:rFonts w:ascii="Century Gothic" w:hAnsi="Century Gothic"/>
                <w:sz w:val="16"/>
                <w:szCs w:val="16"/>
              </w:rPr>
              <w:t>5519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Default="00500972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3A7263">
              <w:rPr>
                <w:rFonts w:ascii="Century Gothic" w:hAnsi="Century Gothic"/>
                <w:sz w:val="16"/>
                <w:szCs w:val="16"/>
              </w:rPr>
              <w:t>- Hive journals</w:t>
            </w:r>
          </w:p>
          <w:p w:rsidR="003A7263" w:rsidRDefault="003A726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Learning environment</w:t>
            </w:r>
          </w:p>
          <w:p w:rsidR="003A7263" w:rsidRDefault="003A726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Parental feedback</w:t>
            </w:r>
          </w:p>
          <w:p w:rsidR="003A7263" w:rsidRPr="003A7263" w:rsidRDefault="003A726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42" w:rsidRPr="003A7263" w:rsidRDefault="003A7263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PP pupils with high level of additional needs as identified through IEP meetings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SENCo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reports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514250" w:rsidRPr="003A7263" w:rsidRDefault="00514250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A13A0" w:rsidTr="00BA1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BA13A0" w:rsidRPr="00BA13A0" w:rsidRDefault="00514250" w:rsidP="00BA13A0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To provide effective Early Help for identified PP families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A0" w:rsidRPr="003A7263" w:rsidRDefault="0051425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£500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A0" w:rsidRDefault="0051425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Diary of Early Help meetings</w:t>
            </w:r>
          </w:p>
          <w:p w:rsidR="00514250" w:rsidRPr="003A7263" w:rsidRDefault="0051425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Records of meetings held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A0" w:rsidRPr="003A7263" w:rsidRDefault="00514250" w:rsidP="00BA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PP families where additional needs/ difficulties have been identified by school or by parents,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514250" w:rsidRPr="003A7263" w:rsidRDefault="00514250" w:rsidP="005142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2DF5" w:rsidTr="00BA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Borders>
              <w:right w:val="single" w:sz="4" w:space="0" w:color="auto"/>
            </w:tcBorders>
            <w:vAlign w:val="center"/>
          </w:tcPr>
          <w:p w:rsidR="00192DF5" w:rsidRPr="00192DF5" w:rsidRDefault="00192DF5" w:rsidP="00BA13A0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192DF5">
              <w:rPr>
                <w:rFonts w:ascii="Century Gothic" w:hAnsi="Century Gothic"/>
                <w:b w:val="0"/>
                <w:sz w:val="16"/>
                <w:szCs w:val="16"/>
              </w:rPr>
              <w:t>To embed the Thrive approach to SEMH with PP pupils receiving a Thrive report with targets and ideas for support</w:t>
            </w:r>
            <w:r w:rsidR="00925927">
              <w:rPr>
                <w:rFonts w:ascii="Century Gothic" w:hAnsi="Century Gothic"/>
                <w:b w:val="0"/>
                <w:sz w:val="16"/>
                <w:szCs w:val="16"/>
              </w:rPr>
              <w:t xml:space="preserve"> (Starting Nov/Dec 2018)</w:t>
            </w:r>
            <w:bookmarkStart w:id="0" w:name="_GoBack"/>
            <w:bookmarkEnd w:id="0"/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7" w:rsidRDefault="0092592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Thrive Practitioner Training: £1200</w:t>
            </w:r>
          </w:p>
          <w:p w:rsidR="00192DF5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Staff meeting x 3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F5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Thrive reports (school overview)</w:t>
            </w:r>
          </w:p>
          <w:p w:rsidR="00192DF5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Thrive objectives in class</w:t>
            </w:r>
          </w:p>
          <w:p w:rsidR="00925927" w:rsidRDefault="00925927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-Certificate of attendance</w:t>
            </w:r>
          </w:p>
          <w:p w:rsidR="00192DF5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F5" w:rsidRDefault="00192DF5" w:rsidP="00BA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All PP families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192DF5" w:rsidRDefault="00192DF5" w:rsidP="00514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A4342" w:rsidRDefault="002A4342"/>
    <w:p w:rsidR="002A4342" w:rsidRDefault="002A4342"/>
    <w:sectPr w:rsidR="002A4342" w:rsidSect="00834D2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8" w:rsidRDefault="001261C8" w:rsidP="00834D24">
      <w:pPr>
        <w:spacing w:after="0" w:line="240" w:lineRule="auto"/>
      </w:pPr>
      <w:r>
        <w:separator/>
      </w:r>
    </w:p>
  </w:endnote>
  <w:endnote w:type="continuationSeparator" w:id="0">
    <w:p w:rsidR="001261C8" w:rsidRDefault="001261C8" w:rsidP="0083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8" w:rsidRDefault="001261C8" w:rsidP="00834D24">
      <w:pPr>
        <w:spacing w:after="0" w:line="240" w:lineRule="auto"/>
      </w:pPr>
      <w:r>
        <w:separator/>
      </w:r>
    </w:p>
  </w:footnote>
  <w:footnote w:type="continuationSeparator" w:id="0">
    <w:p w:rsidR="001261C8" w:rsidRDefault="001261C8" w:rsidP="0083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24" w:rsidRDefault="00834D24" w:rsidP="00834D24">
    <w:pPr>
      <w:pStyle w:val="Header"/>
      <w:jc w:val="center"/>
      <w:rPr>
        <w:rFonts w:ascii="Century Gothic" w:hAnsi="Century Gothic"/>
        <w:b/>
        <w:noProof/>
        <w:sz w:val="24"/>
        <w:u w:val="single"/>
        <w:lang w:eastAsia="en-GB"/>
      </w:rPr>
    </w:pPr>
    <w:r>
      <w:rPr>
        <w:rFonts w:ascii="Century Gothic" w:hAnsi="Century Gothic"/>
        <w:b/>
        <w:noProof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4150995</wp:posOffset>
          </wp:positionH>
          <wp:positionV relativeFrom="paragraph">
            <wp:posOffset>-189865</wp:posOffset>
          </wp:positionV>
          <wp:extent cx="589280" cy="51879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don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65"/>
                  <a:stretch/>
                </pic:blipFill>
                <pic:spPr bwMode="auto">
                  <a:xfrm>
                    <a:off x="0" y="0"/>
                    <a:ext cx="589280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D24" w:rsidRPr="00834D24" w:rsidRDefault="002A5025" w:rsidP="00834D24">
    <w:pPr>
      <w:pStyle w:val="Header"/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sz w:val="24"/>
        <w:u w:val="single"/>
      </w:rPr>
      <w:br/>
    </w:r>
    <w:r w:rsidR="00834D24" w:rsidRPr="00834D24">
      <w:rPr>
        <w:rFonts w:ascii="Century Gothic" w:hAnsi="Century Gothic"/>
        <w:b/>
        <w:sz w:val="24"/>
        <w:u w:val="single"/>
      </w:rPr>
      <w:t>Pupil Premium Strategy Statement</w:t>
    </w:r>
  </w:p>
  <w:p w:rsidR="00834D24" w:rsidRDefault="00834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1AF"/>
    <w:multiLevelType w:val="hybridMultilevel"/>
    <w:tmpl w:val="DA80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61F0"/>
    <w:multiLevelType w:val="hybridMultilevel"/>
    <w:tmpl w:val="DA80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4046"/>
    <w:multiLevelType w:val="hybridMultilevel"/>
    <w:tmpl w:val="DA80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67E27"/>
    <w:multiLevelType w:val="hybridMultilevel"/>
    <w:tmpl w:val="DA80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4"/>
    <w:rsid w:val="00046BE0"/>
    <w:rsid w:val="000A1F00"/>
    <w:rsid w:val="001261C8"/>
    <w:rsid w:val="00132781"/>
    <w:rsid w:val="00192DF5"/>
    <w:rsid w:val="002A4342"/>
    <w:rsid w:val="002A5025"/>
    <w:rsid w:val="002D03A1"/>
    <w:rsid w:val="003A7263"/>
    <w:rsid w:val="004010C1"/>
    <w:rsid w:val="00500972"/>
    <w:rsid w:val="00514250"/>
    <w:rsid w:val="005559EA"/>
    <w:rsid w:val="00596D73"/>
    <w:rsid w:val="005F1917"/>
    <w:rsid w:val="006E16AB"/>
    <w:rsid w:val="007E4485"/>
    <w:rsid w:val="00834D24"/>
    <w:rsid w:val="00843483"/>
    <w:rsid w:val="0085276E"/>
    <w:rsid w:val="008D13ED"/>
    <w:rsid w:val="00925927"/>
    <w:rsid w:val="00950A10"/>
    <w:rsid w:val="00994419"/>
    <w:rsid w:val="009C72DB"/>
    <w:rsid w:val="00BA13A0"/>
    <w:rsid w:val="00BC4C53"/>
    <w:rsid w:val="00CB1382"/>
    <w:rsid w:val="00CC53E7"/>
    <w:rsid w:val="00D322D6"/>
    <w:rsid w:val="00D46EDC"/>
    <w:rsid w:val="00E5221A"/>
    <w:rsid w:val="00F5162B"/>
    <w:rsid w:val="00F759BF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24"/>
  </w:style>
  <w:style w:type="paragraph" w:styleId="Footer">
    <w:name w:val="footer"/>
    <w:basedOn w:val="Normal"/>
    <w:link w:val="FooterChar"/>
    <w:uiPriority w:val="99"/>
    <w:unhideWhenUsed/>
    <w:rsid w:val="0083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24"/>
  </w:style>
  <w:style w:type="paragraph" w:styleId="BalloonText">
    <w:name w:val="Balloon Text"/>
    <w:basedOn w:val="Normal"/>
    <w:link w:val="BalloonTextChar"/>
    <w:uiPriority w:val="99"/>
    <w:semiHidden/>
    <w:unhideWhenUsed/>
    <w:rsid w:val="008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834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834D2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34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32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24"/>
  </w:style>
  <w:style w:type="paragraph" w:styleId="Footer">
    <w:name w:val="footer"/>
    <w:basedOn w:val="Normal"/>
    <w:link w:val="FooterChar"/>
    <w:uiPriority w:val="99"/>
    <w:unhideWhenUsed/>
    <w:rsid w:val="0083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24"/>
  </w:style>
  <w:style w:type="paragraph" w:styleId="BalloonText">
    <w:name w:val="Balloon Text"/>
    <w:basedOn w:val="Normal"/>
    <w:link w:val="BalloonTextChar"/>
    <w:uiPriority w:val="99"/>
    <w:semiHidden/>
    <w:unhideWhenUsed/>
    <w:rsid w:val="008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834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834D2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34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32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5F93-1041-4165-A278-57DA5D0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Lewis WEP</dc:creator>
  <cp:lastModifiedBy>AuthorisedUser</cp:lastModifiedBy>
  <cp:revision>2</cp:revision>
  <cp:lastPrinted>2018-07-25T11:55:00Z</cp:lastPrinted>
  <dcterms:created xsi:type="dcterms:W3CDTF">2018-09-24T15:33:00Z</dcterms:created>
  <dcterms:modified xsi:type="dcterms:W3CDTF">2018-09-24T15:33:00Z</dcterms:modified>
</cp:coreProperties>
</file>